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2CB2" w:rsidRPr="00312CB2" w:rsidRDefault="00312CB2" w:rsidP="00312CB2">
      <w:pPr>
        <w:spacing w:before="100" w:beforeAutospacing="1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                  </w:t>
      </w:r>
      <w:r w:rsidRPr="00312CB2">
        <w:rPr>
          <w:rFonts w:eastAsia="Times New Roman"/>
          <w:sz w:val="24"/>
          <w:szCs w:val="24"/>
          <w:lang w:eastAsia="ru-RU"/>
        </w:rPr>
        <w:t>АНКЕТА «ПСИХОЛОГИЧЕСКИЙ КЛИМАТ В КОЛЛЕКТИВЕ»</w:t>
      </w:r>
    </w:p>
    <w:p w:rsidR="00312CB2" w:rsidRPr="00312CB2" w:rsidRDefault="00312CB2" w:rsidP="00312CB2">
      <w:pPr>
        <w:spacing w:before="100" w:beforeAutospacing="1"/>
        <w:rPr>
          <w:rFonts w:eastAsia="Times New Roman"/>
          <w:sz w:val="24"/>
          <w:szCs w:val="24"/>
          <w:lang w:eastAsia="ru-RU"/>
        </w:rPr>
      </w:pPr>
      <w:r w:rsidRPr="00312CB2">
        <w:rPr>
          <w:rFonts w:eastAsia="Times New Roman"/>
          <w:sz w:val="24"/>
          <w:szCs w:val="24"/>
          <w:lang w:eastAsia="ru-RU"/>
        </w:rPr>
        <w:t>Оцените, пожалуйста, как проявляются перечисленные свойства психологического климата в вашем коллективе.</w:t>
      </w:r>
    </w:p>
    <w:p w:rsidR="00312CB2" w:rsidRPr="00312CB2" w:rsidRDefault="00312CB2" w:rsidP="00312CB2">
      <w:pPr>
        <w:spacing w:before="100" w:beforeAutospacing="1"/>
        <w:rPr>
          <w:rFonts w:eastAsia="Times New Roman"/>
          <w:sz w:val="24"/>
          <w:szCs w:val="24"/>
          <w:lang w:eastAsia="ru-RU"/>
        </w:rPr>
      </w:pPr>
      <w:r w:rsidRPr="00312CB2">
        <w:rPr>
          <w:rFonts w:eastAsia="Times New Roman"/>
          <w:sz w:val="24"/>
          <w:szCs w:val="24"/>
          <w:lang w:eastAsia="ru-RU"/>
        </w:rPr>
        <w:t>Прочтите сначала предложенный те</w:t>
      </w:r>
      <w:proofErr w:type="gramStart"/>
      <w:r w:rsidRPr="00312CB2">
        <w:rPr>
          <w:rFonts w:eastAsia="Times New Roman"/>
          <w:sz w:val="24"/>
          <w:szCs w:val="24"/>
          <w:lang w:eastAsia="ru-RU"/>
        </w:rPr>
        <w:t>кст сл</w:t>
      </w:r>
      <w:proofErr w:type="gramEnd"/>
      <w:r w:rsidRPr="00312CB2">
        <w:rPr>
          <w:rFonts w:eastAsia="Times New Roman"/>
          <w:sz w:val="24"/>
          <w:szCs w:val="24"/>
          <w:lang w:eastAsia="ru-RU"/>
        </w:rPr>
        <w:t>ева, затем справа, и после этого знаком «+» отметьте в средней части листа ту оценку, которая соответствует истине по вашему мнению.</w:t>
      </w:r>
    </w:p>
    <w:p w:rsidR="00312CB2" w:rsidRPr="00312CB2" w:rsidRDefault="00312CB2" w:rsidP="00312CB2">
      <w:pPr>
        <w:spacing w:before="100" w:beforeAutospacing="1"/>
        <w:rPr>
          <w:rFonts w:eastAsia="Times New Roman"/>
          <w:sz w:val="24"/>
          <w:szCs w:val="24"/>
          <w:lang w:eastAsia="ru-RU"/>
        </w:rPr>
      </w:pPr>
      <w:r w:rsidRPr="00312CB2">
        <w:rPr>
          <w:rFonts w:eastAsia="Times New Roman"/>
          <w:sz w:val="24"/>
          <w:szCs w:val="24"/>
          <w:lang w:eastAsia="ru-RU"/>
        </w:rPr>
        <w:t>Оценки:</w:t>
      </w:r>
    </w:p>
    <w:p w:rsidR="00312CB2" w:rsidRPr="00312CB2" w:rsidRDefault="00312CB2" w:rsidP="00312CB2">
      <w:pPr>
        <w:spacing w:before="100" w:beforeAutospacing="1"/>
        <w:rPr>
          <w:rFonts w:eastAsia="Times New Roman"/>
          <w:sz w:val="24"/>
          <w:szCs w:val="24"/>
          <w:lang w:eastAsia="ru-RU"/>
        </w:rPr>
      </w:pPr>
      <w:r w:rsidRPr="00312CB2">
        <w:rPr>
          <w:rFonts w:eastAsia="Times New Roman"/>
          <w:sz w:val="24"/>
          <w:szCs w:val="24"/>
          <w:lang w:eastAsia="ru-RU"/>
        </w:rPr>
        <w:t>3-свойство проявляется в коллективе всегда;</w:t>
      </w:r>
    </w:p>
    <w:p w:rsidR="00312CB2" w:rsidRPr="00312CB2" w:rsidRDefault="00312CB2" w:rsidP="00312CB2">
      <w:pPr>
        <w:spacing w:before="100" w:beforeAutospacing="1"/>
        <w:rPr>
          <w:rFonts w:eastAsia="Times New Roman"/>
          <w:sz w:val="24"/>
          <w:szCs w:val="24"/>
          <w:lang w:eastAsia="ru-RU"/>
        </w:rPr>
      </w:pPr>
      <w:r w:rsidRPr="00312CB2">
        <w:rPr>
          <w:rFonts w:eastAsia="Times New Roman"/>
          <w:sz w:val="24"/>
          <w:szCs w:val="24"/>
          <w:lang w:eastAsia="ru-RU"/>
        </w:rPr>
        <w:t>2-свойство проявляется в коллективе в большинстве случаев;</w:t>
      </w:r>
    </w:p>
    <w:p w:rsidR="00312CB2" w:rsidRPr="00312CB2" w:rsidRDefault="00312CB2" w:rsidP="00312CB2">
      <w:pPr>
        <w:spacing w:before="100" w:beforeAutospacing="1"/>
        <w:rPr>
          <w:rFonts w:eastAsia="Times New Roman"/>
          <w:sz w:val="24"/>
          <w:szCs w:val="24"/>
          <w:lang w:eastAsia="ru-RU"/>
        </w:rPr>
      </w:pPr>
      <w:r w:rsidRPr="00312CB2">
        <w:rPr>
          <w:rFonts w:eastAsia="Times New Roman"/>
          <w:sz w:val="24"/>
          <w:szCs w:val="24"/>
          <w:lang w:eastAsia="ru-RU"/>
        </w:rPr>
        <w:t>1-свойство проявляется в коллективе редко;</w:t>
      </w:r>
    </w:p>
    <w:p w:rsidR="00312CB2" w:rsidRPr="00312CB2" w:rsidRDefault="00312CB2" w:rsidP="00312CB2">
      <w:pPr>
        <w:spacing w:before="100" w:beforeAutospacing="1"/>
        <w:rPr>
          <w:rFonts w:eastAsia="Times New Roman"/>
          <w:sz w:val="24"/>
          <w:szCs w:val="24"/>
          <w:lang w:eastAsia="ru-RU"/>
        </w:rPr>
      </w:pPr>
      <w:r w:rsidRPr="00312CB2">
        <w:rPr>
          <w:rFonts w:eastAsia="Times New Roman"/>
          <w:sz w:val="24"/>
          <w:szCs w:val="24"/>
          <w:lang w:eastAsia="ru-RU"/>
        </w:rPr>
        <w:t>0-проявляется в одинаковой степени и то, и другое свойство.</w:t>
      </w:r>
    </w:p>
    <w:p w:rsidR="00312CB2" w:rsidRPr="00312CB2" w:rsidRDefault="00312CB2" w:rsidP="00312CB2">
      <w:pPr>
        <w:spacing w:before="100" w:beforeAutospacing="1"/>
        <w:rPr>
          <w:rFonts w:eastAsia="Times New Roman"/>
          <w:sz w:val="24"/>
          <w:szCs w:val="24"/>
          <w:lang w:eastAsia="ru-RU"/>
        </w:rPr>
      </w:pPr>
    </w:p>
    <w:tbl>
      <w:tblPr>
        <w:tblW w:w="10774" w:type="dxa"/>
        <w:tblCellSpacing w:w="0" w:type="dxa"/>
        <w:tblInd w:w="-873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414"/>
        <w:gridCol w:w="340"/>
        <w:gridCol w:w="340"/>
        <w:gridCol w:w="340"/>
        <w:gridCol w:w="662"/>
        <w:gridCol w:w="426"/>
        <w:gridCol w:w="425"/>
        <w:gridCol w:w="856"/>
        <w:gridCol w:w="2971"/>
      </w:tblGrid>
      <w:tr w:rsidR="00312CB2" w:rsidRPr="00312CB2" w:rsidTr="00312CB2">
        <w:trPr>
          <w:trHeight w:val="930"/>
          <w:tblCellSpacing w:w="0" w:type="dxa"/>
        </w:trPr>
        <w:tc>
          <w:tcPr>
            <w:tcW w:w="44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2CB2" w:rsidRPr="00312CB2" w:rsidRDefault="00312CB2" w:rsidP="00312CB2">
            <w:pPr>
              <w:spacing w:before="100" w:beforeAutospacing="1" w:after="119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12CB2"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  <w:t>Показатели</w:t>
            </w:r>
          </w:p>
        </w:tc>
        <w:tc>
          <w:tcPr>
            <w:tcW w:w="3389" w:type="dxa"/>
            <w:gridSpan w:val="7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2CB2" w:rsidRPr="00312CB2" w:rsidRDefault="00312CB2" w:rsidP="00312CB2">
            <w:pPr>
              <w:keepNext/>
              <w:spacing w:before="100" w:beforeAutospacing="1" w:after="100" w:afterAutospacing="1"/>
              <w:jc w:val="center"/>
              <w:outlineLvl w:val="4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  <w:r w:rsidRPr="00312CB2"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  <w:t>Оценки</w:t>
            </w:r>
          </w:p>
        </w:tc>
        <w:tc>
          <w:tcPr>
            <w:tcW w:w="29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2CB2" w:rsidRPr="00312CB2" w:rsidRDefault="00312CB2" w:rsidP="00312CB2">
            <w:pPr>
              <w:spacing w:before="100" w:beforeAutospacing="1" w:after="119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12CB2"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  <w:t>Показатели</w:t>
            </w:r>
          </w:p>
        </w:tc>
      </w:tr>
      <w:tr w:rsidR="00312CB2" w:rsidRPr="00312CB2" w:rsidTr="00312CB2">
        <w:trPr>
          <w:trHeight w:val="375"/>
          <w:tblCellSpacing w:w="0" w:type="dxa"/>
        </w:trPr>
        <w:tc>
          <w:tcPr>
            <w:tcW w:w="44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12CB2" w:rsidRPr="00312CB2" w:rsidRDefault="00312CB2" w:rsidP="00312CB2">
            <w:pPr>
              <w:spacing w:before="100" w:beforeAutospacing="1" w:after="119"/>
              <w:rPr>
                <w:rFonts w:eastAsia="Times New Roman"/>
                <w:sz w:val="24"/>
                <w:szCs w:val="24"/>
                <w:lang w:eastAsia="ru-RU"/>
              </w:rPr>
            </w:pPr>
            <w:r w:rsidRPr="00312CB2">
              <w:rPr>
                <w:rFonts w:eastAsia="Times New Roman"/>
                <w:sz w:val="26"/>
                <w:szCs w:val="26"/>
                <w:lang w:eastAsia="ru-RU"/>
              </w:rPr>
              <w:t>1.Преобладает бодрый, жизнерадостный тон настроения</w:t>
            </w:r>
          </w:p>
        </w:tc>
        <w:tc>
          <w:tcPr>
            <w:tcW w:w="3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2CB2" w:rsidRPr="00312CB2" w:rsidRDefault="00312CB2" w:rsidP="00312CB2">
            <w:pPr>
              <w:spacing w:before="100" w:beforeAutospacing="1" w:after="119"/>
              <w:rPr>
                <w:rFonts w:eastAsia="Times New Roman"/>
                <w:sz w:val="24"/>
                <w:szCs w:val="24"/>
                <w:lang w:eastAsia="ru-RU"/>
              </w:rPr>
            </w:pPr>
            <w:r w:rsidRPr="00312CB2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2CB2" w:rsidRPr="00312CB2" w:rsidRDefault="00312CB2" w:rsidP="00312CB2">
            <w:pPr>
              <w:spacing w:before="100" w:beforeAutospacing="1" w:after="119"/>
              <w:rPr>
                <w:rFonts w:eastAsia="Times New Roman"/>
                <w:sz w:val="24"/>
                <w:szCs w:val="24"/>
                <w:lang w:eastAsia="ru-RU"/>
              </w:rPr>
            </w:pPr>
            <w:r w:rsidRPr="00312CB2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2CB2" w:rsidRPr="00312CB2" w:rsidRDefault="00312CB2" w:rsidP="00312CB2">
            <w:pPr>
              <w:spacing w:before="100" w:beforeAutospacing="1" w:after="119"/>
              <w:rPr>
                <w:rFonts w:eastAsia="Times New Roman"/>
                <w:sz w:val="24"/>
                <w:szCs w:val="24"/>
                <w:lang w:eastAsia="ru-RU"/>
              </w:rPr>
            </w:pPr>
            <w:r w:rsidRPr="00312CB2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2CB2" w:rsidRPr="00312CB2" w:rsidRDefault="00312CB2" w:rsidP="00312CB2">
            <w:pPr>
              <w:spacing w:before="100" w:beforeAutospacing="1" w:after="119"/>
              <w:rPr>
                <w:rFonts w:eastAsia="Times New Roman"/>
                <w:sz w:val="24"/>
                <w:szCs w:val="24"/>
                <w:lang w:eastAsia="ru-RU"/>
              </w:rPr>
            </w:pPr>
            <w:r w:rsidRPr="00312CB2">
              <w:rPr>
                <w:rFonts w:eastAsia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2CB2" w:rsidRPr="00312CB2" w:rsidRDefault="00312CB2" w:rsidP="00312CB2">
            <w:pPr>
              <w:spacing w:before="100" w:beforeAutospacing="1" w:after="119"/>
              <w:rPr>
                <w:rFonts w:eastAsia="Times New Roman"/>
                <w:sz w:val="24"/>
                <w:szCs w:val="24"/>
                <w:lang w:eastAsia="ru-RU"/>
              </w:rPr>
            </w:pPr>
            <w:r w:rsidRPr="00312CB2">
              <w:rPr>
                <w:rFonts w:eastAsia="Times New Roman"/>
                <w:sz w:val="20"/>
                <w:szCs w:val="20"/>
                <w:lang w:eastAsia="ru-RU"/>
              </w:rPr>
              <w:t>-1</w:t>
            </w:r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2CB2" w:rsidRPr="00312CB2" w:rsidRDefault="00312CB2" w:rsidP="00312CB2">
            <w:pPr>
              <w:spacing w:before="100" w:beforeAutospacing="1" w:after="119"/>
              <w:rPr>
                <w:rFonts w:eastAsia="Times New Roman"/>
                <w:sz w:val="24"/>
                <w:szCs w:val="24"/>
                <w:lang w:eastAsia="ru-RU"/>
              </w:rPr>
            </w:pPr>
            <w:r w:rsidRPr="00312CB2">
              <w:rPr>
                <w:rFonts w:eastAsia="Times New Roman"/>
                <w:sz w:val="20"/>
                <w:szCs w:val="20"/>
                <w:lang w:eastAsia="ru-RU"/>
              </w:rPr>
              <w:t>-2</w:t>
            </w:r>
          </w:p>
        </w:tc>
        <w:tc>
          <w:tcPr>
            <w:tcW w:w="8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2CB2" w:rsidRPr="00312CB2" w:rsidRDefault="00312CB2" w:rsidP="00312CB2">
            <w:pPr>
              <w:spacing w:before="100" w:beforeAutospacing="1" w:after="119"/>
              <w:rPr>
                <w:rFonts w:eastAsia="Times New Roman"/>
                <w:sz w:val="24"/>
                <w:szCs w:val="24"/>
                <w:lang w:eastAsia="ru-RU"/>
              </w:rPr>
            </w:pPr>
            <w:r w:rsidRPr="00312CB2">
              <w:rPr>
                <w:rFonts w:eastAsia="Times New Roman"/>
                <w:sz w:val="20"/>
                <w:szCs w:val="20"/>
                <w:lang w:eastAsia="ru-RU"/>
              </w:rPr>
              <w:t>-3</w:t>
            </w:r>
          </w:p>
        </w:tc>
        <w:tc>
          <w:tcPr>
            <w:tcW w:w="29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12CB2" w:rsidRPr="00312CB2" w:rsidRDefault="00312CB2" w:rsidP="00312CB2">
            <w:pPr>
              <w:spacing w:before="100" w:beforeAutospacing="1" w:after="119"/>
              <w:rPr>
                <w:rFonts w:eastAsia="Times New Roman"/>
                <w:sz w:val="24"/>
                <w:szCs w:val="24"/>
                <w:lang w:eastAsia="ru-RU"/>
              </w:rPr>
            </w:pPr>
            <w:r w:rsidRPr="00312CB2">
              <w:rPr>
                <w:rFonts w:eastAsia="Times New Roman"/>
                <w:sz w:val="26"/>
                <w:szCs w:val="26"/>
                <w:lang w:eastAsia="ru-RU"/>
              </w:rPr>
              <w:t>Преобладает подавленное настроение</w:t>
            </w:r>
          </w:p>
        </w:tc>
      </w:tr>
      <w:tr w:rsidR="00312CB2" w:rsidRPr="00312CB2" w:rsidTr="00312CB2">
        <w:trPr>
          <w:trHeight w:val="390"/>
          <w:tblCellSpacing w:w="0" w:type="dxa"/>
        </w:trPr>
        <w:tc>
          <w:tcPr>
            <w:tcW w:w="44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12CB2" w:rsidRPr="00312CB2" w:rsidRDefault="00312CB2" w:rsidP="00312CB2">
            <w:pPr>
              <w:spacing w:before="100" w:beforeAutospacing="1" w:after="119"/>
              <w:rPr>
                <w:rFonts w:eastAsia="Times New Roman"/>
                <w:sz w:val="24"/>
                <w:szCs w:val="24"/>
                <w:lang w:eastAsia="ru-RU"/>
              </w:rPr>
            </w:pPr>
            <w:r w:rsidRPr="00312CB2">
              <w:rPr>
                <w:rFonts w:eastAsia="Times New Roman"/>
                <w:sz w:val="26"/>
                <w:szCs w:val="26"/>
                <w:lang w:eastAsia="ru-RU"/>
              </w:rPr>
              <w:t>2 Доброжелательность в отношениях, взаимные симпатии</w:t>
            </w:r>
          </w:p>
        </w:tc>
        <w:tc>
          <w:tcPr>
            <w:tcW w:w="3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2CB2" w:rsidRPr="00312CB2" w:rsidRDefault="00312CB2" w:rsidP="00312CB2">
            <w:pPr>
              <w:spacing w:before="100" w:beforeAutospacing="1" w:after="119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2CB2" w:rsidRPr="00312CB2" w:rsidRDefault="00312CB2" w:rsidP="00312CB2">
            <w:pPr>
              <w:spacing w:before="100" w:beforeAutospacing="1" w:after="119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2CB2" w:rsidRPr="00312CB2" w:rsidRDefault="00312CB2" w:rsidP="00312CB2">
            <w:pPr>
              <w:spacing w:before="100" w:beforeAutospacing="1" w:after="119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2CB2" w:rsidRPr="00312CB2" w:rsidRDefault="00312CB2" w:rsidP="00312CB2">
            <w:pPr>
              <w:spacing w:before="100" w:beforeAutospacing="1" w:after="119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2CB2" w:rsidRPr="00312CB2" w:rsidRDefault="00312CB2" w:rsidP="00312CB2">
            <w:pPr>
              <w:spacing w:before="100" w:beforeAutospacing="1" w:after="119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2CB2" w:rsidRPr="00312CB2" w:rsidRDefault="00312CB2" w:rsidP="00312CB2">
            <w:pPr>
              <w:spacing w:before="100" w:beforeAutospacing="1" w:after="119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2CB2" w:rsidRPr="00312CB2" w:rsidRDefault="00312CB2" w:rsidP="00312CB2">
            <w:pPr>
              <w:spacing w:before="100" w:beforeAutospacing="1" w:after="119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9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12CB2" w:rsidRPr="00312CB2" w:rsidRDefault="00312CB2" w:rsidP="00312CB2">
            <w:pPr>
              <w:spacing w:before="100" w:beforeAutospacing="1" w:after="119"/>
              <w:rPr>
                <w:rFonts w:eastAsia="Times New Roman"/>
                <w:sz w:val="24"/>
                <w:szCs w:val="24"/>
                <w:lang w:eastAsia="ru-RU"/>
              </w:rPr>
            </w:pPr>
            <w:r w:rsidRPr="00312CB2">
              <w:rPr>
                <w:rFonts w:eastAsia="Times New Roman"/>
                <w:sz w:val="26"/>
                <w:szCs w:val="26"/>
                <w:lang w:eastAsia="ru-RU"/>
              </w:rPr>
              <w:t>Конфликтность в отношениях, антипатии</w:t>
            </w:r>
          </w:p>
        </w:tc>
      </w:tr>
      <w:tr w:rsidR="00312CB2" w:rsidRPr="00312CB2" w:rsidTr="00312CB2">
        <w:trPr>
          <w:trHeight w:val="990"/>
          <w:tblCellSpacing w:w="0" w:type="dxa"/>
        </w:trPr>
        <w:tc>
          <w:tcPr>
            <w:tcW w:w="44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12CB2" w:rsidRPr="00312CB2" w:rsidRDefault="00312CB2" w:rsidP="00312CB2">
            <w:pPr>
              <w:spacing w:before="100" w:beforeAutospacing="1" w:after="119"/>
              <w:rPr>
                <w:rFonts w:eastAsia="Times New Roman"/>
                <w:sz w:val="24"/>
                <w:szCs w:val="24"/>
                <w:lang w:eastAsia="ru-RU"/>
              </w:rPr>
            </w:pPr>
            <w:r w:rsidRPr="00312CB2">
              <w:rPr>
                <w:rFonts w:eastAsia="Times New Roman"/>
                <w:sz w:val="26"/>
                <w:szCs w:val="26"/>
                <w:lang w:eastAsia="ru-RU"/>
              </w:rPr>
              <w:t>3. В отношениях между группировками внутри коллектива существует взаимное расположение, понимание</w:t>
            </w:r>
          </w:p>
        </w:tc>
        <w:tc>
          <w:tcPr>
            <w:tcW w:w="3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2CB2" w:rsidRPr="00312CB2" w:rsidRDefault="00312CB2" w:rsidP="00312CB2">
            <w:pPr>
              <w:spacing w:before="100" w:beforeAutospacing="1" w:after="119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2CB2" w:rsidRPr="00312CB2" w:rsidRDefault="00312CB2" w:rsidP="00312CB2">
            <w:pPr>
              <w:spacing w:before="100" w:beforeAutospacing="1" w:after="119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2CB2" w:rsidRPr="00312CB2" w:rsidRDefault="00312CB2" w:rsidP="00312CB2">
            <w:pPr>
              <w:spacing w:before="100" w:beforeAutospacing="1" w:after="119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2CB2" w:rsidRPr="00312CB2" w:rsidRDefault="00312CB2" w:rsidP="00312CB2">
            <w:pPr>
              <w:spacing w:before="100" w:beforeAutospacing="1" w:after="119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2CB2" w:rsidRPr="00312CB2" w:rsidRDefault="00312CB2" w:rsidP="00312CB2">
            <w:pPr>
              <w:spacing w:before="100" w:beforeAutospacing="1" w:after="119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2CB2" w:rsidRPr="00312CB2" w:rsidRDefault="00312CB2" w:rsidP="00312CB2">
            <w:pPr>
              <w:spacing w:before="100" w:beforeAutospacing="1" w:after="119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2CB2" w:rsidRPr="00312CB2" w:rsidRDefault="00312CB2" w:rsidP="00312CB2">
            <w:pPr>
              <w:spacing w:before="100" w:beforeAutospacing="1" w:after="119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9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12CB2" w:rsidRPr="00312CB2" w:rsidRDefault="00312CB2" w:rsidP="00312CB2">
            <w:pPr>
              <w:spacing w:before="100" w:beforeAutospacing="1" w:after="119"/>
              <w:rPr>
                <w:rFonts w:eastAsia="Times New Roman"/>
                <w:sz w:val="24"/>
                <w:szCs w:val="24"/>
                <w:lang w:eastAsia="ru-RU"/>
              </w:rPr>
            </w:pPr>
            <w:r w:rsidRPr="00312CB2">
              <w:rPr>
                <w:rFonts w:eastAsia="Times New Roman"/>
                <w:sz w:val="26"/>
                <w:szCs w:val="26"/>
                <w:lang w:eastAsia="ru-RU"/>
              </w:rPr>
              <w:t>Группировки конфликтуют между собой</w:t>
            </w:r>
          </w:p>
        </w:tc>
      </w:tr>
      <w:tr w:rsidR="00312CB2" w:rsidRPr="00312CB2" w:rsidTr="00312CB2">
        <w:trPr>
          <w:trHeight w:val="1575"/>
          <w:tblCellSpacing w:w="0" w:type="dxa"/>
        </w:trPr>
        <w:tc>
          <w:tcPr>
            <w:tcW w:w="44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12CB2" w:rsidRPr="00312CB2" w:rsidRDefault="00312CB2" w:rsidP="00312CB2">
            <w:pPr>
              <w:spacing w:before="100" w:beforeAutospacing="1" w:after="119"/>
              <w:rPr>
                <w:rFonts w:eastAsia="Times New Roman"/>
                <w:sz w:val="24"/>
                <w:szCs w:val="24"/>
                <w:lang w:eastAsia="ru-RU"/>
              </w:rPr>
            </w:pPr>
            <w:r w:rsidRPr="00312CB2">
              <w:rPr>
                <w:rFonts w:eastAsia="Times New Roman"/>
                <w:sz w:val="26"/>
                <w:szCs w:val="26"/>
                <w:lang w:eastAsia="ru-RU"/>
              </w:rPr>
              <w:t>4. Членам коллектива нравится вместе проводить время, участвовать в совместной деятельности</w:t>
            </w:r>
          </w:p>
        </w:tc>
        <w:tc>
          <w:tcPr>
            <w:tcW w:w="3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2CB2" w:rsidRPr="00312CB2" w:rsidRDefault="00312CB2" w:rsidP="00312CB2">
            <w:pPr>
              <w:spacing w:before="100" w:beforeAutospacing="1" w:after="119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2CB2" w:rsidRPr="00312CB2" w:rsidRDefault="00312CB2" w:rsidP="00312CB2">
            <w:pPr>
              <w:spacing w:before="100" w:beforeAutospacing="1" w:after="119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2CB2" w:rsidRPr="00312CB2" w:rsidRDefault="00312CB2" w:rsidP="00312CB2">
            <w:pPr>
              <w:spacing w:before="100" w:beforeAutospacing="1" w:after="119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2CB2" w:rsidRPr="00312CB2" w:rsidRDefault="00312CB2" w:rsidP="00312CB2">
            <w:pPr>
              <w:spacing w:before="100" w:beforeAutospacing="1" w:after="119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2CB2" w:rsidRPr="00312CB2" w:rsidRDefault="00312CB2" w:rsidP="00312CB2">
            <w:pPr>
              <w:spacing w:before="100" w:beforeAutospacing="1" w:after="119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2CB2" w:rsidRPr="00312CB2" w:rsidRDefault="00312CB2" w:rsidP="00312CB2">
            <w:pPr>
              <w:spacing w:before="100" w:beforeAutospacing="1" w:after="119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2CB2" w:rsidRPr="00312CB2" w:rsidRDefault="00312CB2" w:rsidP="00312CB2">
            <w:pPr>
              <w:spacing w:before="100" w:beforeAutospacing="1" w:after="119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9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12CB2" w:rsidRPr="00312CB2" w:rsidRDefault="00312CB2" w:rsidP="00312CB2">
            <w:pPr>
              <w:spacing w:before="100" w:beforeAutospacing="1" w:after="119"/>
              <w:rPr>
                <w:rFonts w:eastAsia="Times New Roman"/>
                <w:sz w:val="24"/>
                <w:szCs w:val="24"/>
                <w:lang w:eastAsia="ru-RU"/>
              </w:rPr>
            </w:pPr>
            <w:r w:rsidRPr="00312CB2">
              <w:rPr>
                <w:rFonts w:eastAsia="Times New Roman"/>
                <w:sz w:val="26"/>
                <w:szCs w:val="26"/>
                <w:lang w:eastAsia="ru-RU"/>
              </w:rPr>
              <w:t xml:space="preserve">Проявляют безразличие к более тесному общению, деятельности выражают отрицательное отношение </w:t>
            </w:r>
            <w:proofErr w:type="gramStart"/>
            <w:r w:rsidRPr="00312CB2">
              <w:rPr>
                <w:rFonts w:eastAsia="Times New Roman"/>
                <w:sz w:val="26"/>
                <w:szCs w:val="26"/>
                <w:lang w:eastAsia="ru-RU"/>
              </w:rPr>
              <w:t>к</w:t>
            </w:r>
            <w:proofErr w:type="gramEnd"/>
            <w:r w:rsidRPr="00312CB2">
              <w:rPr>
                <w:rFonts w:eastAsia="Times New Roman"/>
                <w:sz w:val="26"/>
                <w:szCs w:val="26"/>
                <w:lang w:eastAsia="ru-RU"/>
              </w:rPr>
              <w:t xml:space="preserve"> совместной</w:t>
            </w:r>
          </w:p>
        </w:tc>
      </w:tr>
      <w:tr w:rsidR="00312CB2" w:rsidRPr="00312CB2" w:rsidTr="00312CB2">
        <w:trPr>
          <w:trHeight w:val="1275"/>
          <w:tblCellSpacing w:w="0" w:type="dxa"/>
        </w:trPr>
        <w:tc>
          <w:tcPr>
            <w:tcW w:w="44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12CB2" w:rsidRPr="00312CB2" w:rsidRDefault="00312CB2" w:rsidP="00312CB2">
            <w:pPr>
              <w:spacing w:before="100" w:beforeAutospacing="1" w:after="119"/>
              <w:rPr>
                <w:rFonts w:eastAsia="Times New Roman"/>
                <w:sz w:val="24"/>
                <w:szCs w:val="24"/>
                <w:lang w:eastAsia="ru-RU"/>
              </w:rPr>
            </w:pPr>
            <w:r w:rsidRPr="00312CB2">
              <w:rPr>
                <w:rFonts w:eastAsia="Times New Roman"/>
                <w:sz w:val="26"/>
                <w:szCs w:val="26"/>
                <w:lang w:eastAsia="ru-RU"/>
              </w:rPr>
              <w:t>5. Успехи или неудачи товарищей вызывают сопереживание, искреннее участие всех членов коллектива</w:t>
            </w:r>
          </w:p>
        </w:tc>
        <w:tc>
          <w:tcPr>
            <w:tcW w:w="3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2CB2" w:rsidRPr="00312CB2" w:rsidRDefault="00312CB2" w:rsidP="00312CB2">
            <w:pPr>
              <w:spacing w:before="100" w:beforeAutospacing="1" w:after="119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2CB2" w:rsidRPr="00312CB2" w:rsidRDefault="00312CB2" w:rsidP="00312CB2">
            <w:pPr>
              <w:spacing w:before="100" w:beforeAutospacing="1" w:after="119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2CB2" w:rsidRPr="00312CB2" w:rsidRDefault="00312CB2" w:rsidP="00312CB2">
            <w:pPr>
              <w:spacing w:before="100" w:beforeAutospacing="1" w:after="119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2CB2" w:rsidRPr="00312CB2" w:rsidRDefault="00312CB2" w:rsidP="00312CB2">
            <w:pPr>
              <w:spacing w:before="100" w:beforeAutospacing="1" w:after="119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2CB2" w:rsidRPr="00312CB2" w:rsidRDefault="00312CB2" w:rsidP="00312CB2">
            <w:pPr>
              <w:spacing w:before="100" w:beforeAutospacing="1" w:after="119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2CB2" w:rsidRPr="00312CB2" w:rsidRDefault="00312CB2" w:rsidP="00312CB2">
            <w:pPr>
              <w:spacing w:before="100" w:beforeAutospacing="1" w:after="119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2CB2" w:rsidRPr="00312CB2" w:rsidRDefault="00312CB2" w:rsidP="00312CB2">
            <w:pPr>
              <w:spacing w:before="100" w:beforeAutospacing="1" w:after="119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9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12CB2" w:rsidRPr="00312CB2" w:rsidRDefault="00312CB2" w:rsidP="00312CB2">
            <w:pPr>
              <w:spacing w:before="100" w:beforeAutospacing="1" w:after="119"/>
              <w:rPr>
                <w:rFonts w:eastAsia="Times New Roman"/>
                <w:sz w:val="24"/>
                <w:szCs w:val="24"/>
                <w:lang w:eastAsia="ru-RU"/>
              </w:rPr>
            </w:pPr>
            <w:r w:rsidRPr="00312CB2">
              <w:rPr>
                <w:rFonts w:eastAsia="Times New Roman"/>
                <w:sz w:val="26"/>
                <w:szCs w:val="26"/>
                <w:lang w:eastAsia="ru-RU"/>
              </w:rPr>
              <w:t xml:space="preserve">Успехи или неудачи товарищей оставляют равнодушными или вызывают зависть, </w:t>
            </w:r>
            <w:proofErr w:type="gramStart"/>
            <w:r w:rsidRPr="00312CB2">
              <w:rPr>
                <w:rFonts w:eastAsia="Times New Roman"/>
                <w:sz w:val="26"/>
                <w:szCs w:val="26"/>
                <w:lang w:eastAsia="ru-RU"/>
              </w:rPr>
              <w:t>злорадство</w:t>
            </w:r>
            <w:proofErr w:type="gramEnd"/>
          </w:p>
        </w:tc>
      </w:tr>
      <w:tr w:rsidR="00312CB2" w:rsidRPr="00312CB2" w:rsidTr="00312CB2">
        <w:trPr>
          <w:trHeight w:val="990"/>
          <w:tblCellSpacing w:w="0" w:type="dxa"/>
        </w:trPr>
        <w:tc>
          <w:tcPr>
            <w:tcW w:w="44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12CB2" w:rsidRPr="00312CB2" w:rsidRDefault="00312CB2" w:rsidP="00312CB2">
            <w:pPr>
              <w:spacing w:before="100" w:beforeAutospacing="1" w:after="119"/>
              <w:rPr>
                <w:rFonts w:eastAsia="Times New Roman"/>
                <w:sz w:val="24"/>
                <w:szCs w:val="24"/>
                <w:lang w:eastAsia="ru-RU"/>
              </w:rPr>
            </w:pPr>
            <w:r w:rsidRPr="00312CB2">
              <w:rPr>
                <w:rFonts w:eastAsia="Times New Roman"/>
                <w:sz w:val="26"/>
                <w:szCs w:val="26"/>
                <w:lang w:eastAsia="ru-RU"/>
              </w:rPr>
              <w:lastRenderedPageBreak/>
              <w:t>6. С уважением относятся к мнению друг друга</w:t>
            </w:r>
          </w:p>
        </w:tc>
        <w:tc>
          <w:tcPr>
            <w:tcW w:w="3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2CB2" w:rsidRPr="00312CB2" w:rsidRDefault="00312CB2" w:rsidP="00312CB2">
            <w:pPr>
              <w:spacing w:before="100" w:beforeAutospacing="1" w:after="119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2CB2" w:rsidRPr="00312CB2" w:rsidRDefault="00312CB2" w:rsidP="00312CB2">
            <w:pPr>
              <w:spacing w:before="100" w:beforeAutospacing="1" w:after="119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2CB2" w:rsidRPr="00312CB2" w:rsidRDefault="00312CB2" w:rsidP="00312CB2">
            <w:pPr>
              <w:spacing w:before="100" w:beforeAutospacing="1" w:after="119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2CB2" w:rsidRPr="00312CB2" w:rsidRDefault="00312CB2" w:rsidP="00312CB2">
            <w:pPr>
              <w:spacing w:before="100" w:beforeAutospacing="1" w:after="119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2CB2" w:rsidRPr="00312CB2" w:rsidRDefault="00312CB2" w:rsidP="00312CB2">
            <w:pPr>
              <w:spacing w:before="100" w:beforeAutospacing="1" w:after="119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2CB2" w:rsidRPr="00312CB2" w:rsidRDefault="00312CB2" w:rsidP="00312CB2">
            <w:pPr>
              <w:spacing w:before="100" w:beforeAutospacing="1" w:after="119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2CB2" w:rsidRPr="00312CB2" w:rsidRDefault="00312CB2" w:rsidP="00312CB2">
            <w:pPr>
              <w:spacing w:before="100" w:beforeAutospacing="1" w:after="119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9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12CB2" w:rsidRPr="00312CB2" w:rsidRDefault="00312CB2" w:rsidP="00312CB2">
            <w:pPr>
              <w:spacing w:before="100" w:beforeAutospacing="1" w:after="119"/>
              <w:rPr>
                <w:rFonts w:eastAsia="Times New Roman"/>
                <w:sz w:val="24"/>
                <w:szCs w:val="24"/>
                <w:lang w:eastAsia="ru-RU"/>
              </w:rPr>
            </w:pPr>
            <w:r w:rsidRPr="00312CB2">
              <w:rPr>
                <w:rFonts w:eastAsia="Times New Roman"/>
                <w:sz w:val="26"/>
                <w:szCs w:val="26"/>
                <w:lang w:eastAsia="ru-RU"/>
              </w:rPr>
              <w:t>Каждый считает свое мнение главным, нетерпим к мнению товарищей</w:t>
            </w:r>
          </w:p>
        </w:tc>
      </w:tr>
      <w:tr w:rsidR="00312CB2" w:rsidRPr="00312CB2" w:rsidTr="00312CB2">
        <w:trPr>
          <w:trHeight w:val="990"/>
          <w:tblCellSpacing w:w="0" w:type="dxa"/>
        </w:trPr>
        <w:tc>
          <w:tcPr>
            <w:tcW w:w="44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12CB2" w:rsidRPr="00312CB2" w:rsidRDefault="00312CB2" w:rsidP="00312CB2">
            <w:pPr>
              <w:spacing w:before="100" w:beforeAutospacing="1" w:after="119"/>
              <w:rPr>
                <w:rFonts w:eastAsia="Times New Roman"/>
                <w:sz w:val="24"/>
                <w:szCs w:val="24"/>
                <w:lang w:eastAsia="ru-RU"/>
              </w:rPr>
            </w:pPr>
            <w:r w:rsidRPr="00312CB2">
              <w:rPr>
                <w:rFonts w:eastAsia="Times New Roman"/>
                <w:sz w:val="26"/>
                <w:szCs w:val="26"/>
                <w:lang w:eastAsia="ru-RU"/>
              </w:rPr>
              <w:t>7. Достижения или неудачи коллектива переживают как свои собственные</w:t>
            </w:r>
          </w:p>
        </w:tc>
        <w:tc>
          <w:tcPr>
            <w:tcW w:w="3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2CB2" w:rsidRPr="00312CB2" w:rsidRDefault="00312CB2" w:rsidP="00312CB2">
            <w:pPr>
              <w:spacing w:before="100" w:beforeAutospacing="1" w:after="119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2CB2" w:rsidRPr="00312CB2" w:rsidRDefault="00312CB2" w:rsidP="00312CB2">
            <w:pPr>
              <w:spacing w:before="100" w:beforeAutospacing="1" w:after="119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2CB2" w:rsidRPr="00312CB2" w:rsidRDefault="00312CB2" w:rsidP="00312CB2">
            <w:pPr>
              <w:spacing w:before="100" w:beforeAutospacing="1" w:after="119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2CB2" w:rsidRPr="00312CB2" w:rsidRDefault="00312CB2" w:rsidP="00312CB2">
            <w:pPr>
              <w:spacing w:before="100" w:beforeAutospacing="1" w:after="119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2CB2" w:rsidRPr="00312CB2" w:rsidRDefault="00312CB2" w:rsidP="00312CB2">
            <w:pPr>
              <w:spacing w:before="100" w:beforeAutospacing="1" w:after="119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2CB2" w:rsidRPr="00312CB2" w:rsidRDefault="00312CB2" w:rsidP="00312CB2">
            <w:pPr>
              <w:spacing w:before="100" w:beforeAutospacing="1" w:after="119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2CB2" w:rsidRPr="00312CB2" w:rsidRDefault="00312CB2" w:rsidP="00312CB2">
            <w:pPr>
              <w:spacing w:before="100" w:beforeAutospacing="1" w:after="119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9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12CB2" w:rsidRPr="00312CB2" w:rsidRDefault="00312CB2" w:rsidP="00312CB2">
            <w:pPr>
              <w:spacing w:before="100" w:beforeAutospacing="1" w:after="119"/>
              <w:rPr>
                <w:rFonts w:eastAsia="Times New Roman"/>
                <w:sz w:val="24"/>
                <w:szCs w:val="24"/>
                <w:lang w:eastAsia="ru-RU"/>
              </w:rPr>
            </w:pPr>
            <w:r w:rsidRPr="00312CB2">
              <w:rPr>
                <w:rFonts w:eastAsia="Times New Roman"/>
                <w:sz w:val="26"/>
                <w:szCs w:val="26"/>
                <w:lang w:eastAsia="ru-RU"/>
              </w:rPr>
              <w:t>Достижения или неудачи коллектива не находят отклика у членов коллектива</w:t>
            </w:r>
          </w:p>
        </w:tc>
      </w:tr>
      <w:tr w:rsidR="00312CB2" w:rsidRPr="00312CB2" w:rsidTr="00312CB2">
        <w:trPr>
          <w:trHeight w:val="1275"/>
          <w:tblCellSpacing w:w="0" w:type="dxa"/>
        </w:trPr>
        <w:tc>
          <w:tcPr>
            <w:tcW w:w="44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12CB2" w:rsidRPr="00312CB2" w:rsidRDefault="00312CB2" w:rsidP="00312CB2">
            <w:pPr>
              <w:spacing w:before="100" w:beforeAutospacing="1" w:after="119"/>
              <w:rPr>
                <w:rFonts w:eastAsia="Times New Roman"/>
                <w:sz w:val="24"/>
                <w:szCs w:val="24"/>
                <w:lang w:eastAsia="ru-RU"/>
              </w:rPr>
            </w:pPr>
            <w:r w:rsidRPr="00312CB2">
              <w:rPr>
                <w:rFonts w:eastAsia="Times New Roman"/>
                <w:sz w:val="26"/>
                <w:szCs w:val="26"/>
                <w:lang w:eastAsia="ru-RU"/>
              </w:rPr>
              <w:t>8. В трудные минуты для коллектива происходит эмоциональное единение «один за всех и все за одного»</w:t>
            </w:r>
          </w:p>
        </w:tc>
        <w:tc>
          <w:tcPr>
            <w:tcW w:w="3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2CB2" w:rsidRPr="00312CB2" w:rsidRDefault="00312CB2" w:rsidP="00312CB2">
            <w:pPr>
              <w:spacing w:before="100" w:beforeAutospacing="1" w:after="119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2CB2" w:rsidRPr="00312CB2" w:rsidRDefault="00312CB2" w:rsidP="00312CB2">
            <w:pPr>
              <w:spacing w:before="100" w:beforeAutospacing="1" w:after="119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2CB2" w:rsidRPr="00312CB2" w:rsidRDefault="00312CB2" w:rsidP="00312CB2">
            <w:pPr>
              <w:spacing w:before="100" w:beforeAutospacing="1" w:after="119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2CB2" w:rsidRPr="00312CB2" w:rsidRDefault="00312CB2" w:rsidP="00312CB2">
            <w:pPr>
              <w:spacing w:before="100" w:beforeAutospacing="1" w:after="119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2CB2" w:rsidRPr="00312CB2" w:rsidRDefault="00312CB2" w:rsidP="00312CB2">
            <w:pPr>
              <w:spacing w:before="100" w:beforeAutospacing="1" w:after="119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2CB2" w:rsidRPr="00312CB2" w:rsidRDefault="00312CB2" w:rsidP="00312CB2">
            <w:pPr>
              <w:spacing w:before="100" w:beforeAutospacing="1" w:after="119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2CB2" w:rsidRPr="00312CB2" w:rsidRDefault="00312CB2" w:rsidP="00312CB2">
            <w:pPr>
              <w:spacing w:before="100" w:beforeAutospacing="1" w:after="119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9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12CB2" w:rsidRPr="00312CB2" w:rsidRDefault="00312CB2" w:rsidP="00312CB2">
            <w:pPr>
              <w:spacing w:before="100" w:beforeAutospacing="1" w:after="119"/>
              <w:rPr>
                <w:rFonts w:eastAsia="Times New Roman"/>
                <w:sz w:val="24"/>
                <w:szCs w:val="24"/>
                <w:lang w:eastAsia="ru-RU"/>
              </w:rPr>
            </w:pPr>
            <w:r w:rsidRPr="00312CB2">
              <w:rPr>
                <w:rFonts w:eastAsia="Times New Roman"/>
                <w:sz w:val="26"/>
                <w:szCs w:val="26"/>
                <w:lang w:eastAsia="ru-RU"/>
              </w:rPr>
              <w:t>В трудную минуту коллектив раскисает, возникают ссоры, растерянность, взаимные обвинения</w:t>
            </w:r>
          </w:p>
        </w:tc>
      </w:tr>
      <w:tr w:rsidR="00312CB2" w:rsidRPr="00312CB2" w:rsidTr="00312CB2">
        <w:trPr>
          <w:trHeight w:val="690"/>
          <w:tblCellSpacing w:w="0" w:type="dxa"/>
        </w:trPr>
        <w:tc>
          <w:tcPr>
            <w:tcW w:w="44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12CB2" w:rsidRPr="00312CB2" w:rsidRDefault="00312CB2" w:rsidP="00312CB2">
            <w:pPr>
              <w:spacing w:before="100" w:beforeAutospacing="1" w:after="119"/>
              <w:rPr>
                <w:rFonts w:eastAsia="Times New Roman"/>
                <w:sz w:val="24"/>
                <w:szCs w:val="24"/>
                <w:lang w:eastAsia="ru-RU"/>
              </w:rPr>
            </w:pPr>
            <w:r w:rsidRPr="00312CB2">
              <w:rPr>
                <w:rFonts w:eastAsia="Times New Roman"/>
                <w:sz w:val="26"/>
                <w:szCs w:val="26"/>
                <w:lang w:eastAsia="ru-RU"/>
              </w:rPr>
              <w:t>9. Чувство гордости за коллектив, если его отмечают руководители</w:t>
            </w:r>
          </w:p>
        </w:tc>
        <w:tc>
          <w:tcPr>
            <w:tcW w:w="3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2CB2" w:rsidRPr="00312CB2" w:rsidRDefault="00312CB2" w:rsidP="00312CB2">
            <w:pPr>
              <w:spacing w:before="100" w:beforeAutospacing="1" w:after="119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2CB2" w:rsidRPr="00312CB2" w:rsidRDefault="00312CB2" w:rsidP="00312CB2">
            <w:pPr>
              <w:spacing w:before="100" w:beforeAutospacing="1" w:after="119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2CB2" w:rsidRPr="00312CB2" w:rsidRDefault="00312CB2" w:rsidP="00312CB2">
            <w:pPr>
              <w:spacing w:before="100" w:beforeAutospacing="1" w:after="119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2CB2" w:rsidRPr="00312CB2" w:rsidRDefault="00312CB2" w:rsidP="00312CB2">
            <w:pPr>
              <w:spacing w:before="100" w:beforeAutospacing="1" w:after="119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2CB2" w:rsidRPr="00312CB2" w:rsidRDefault="00312CB2" w:rsidP="00312CB2">
            <w:pPr>
              <w:spacing w:before="100" w:beforeAutospacing="1" w:after="119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2CB2" w:rsidRPr="00312CB2" w:rsidRDefault="00312CB2" w:rsidP="00312CB2">
            <w:pPr>
              <w:spacing w:before="100" w:beforeAutospacing="1" w:after="119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2CB2" w:rsidRPr="00312CB2" w:rsidRDefault="00312CB2" w:rsidP="00312CB2">
            <w:pPr>
              <w:spacing w:before="100" w:beforeAutospacing="1" w:after="119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9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12CB2" w:rsidRPr="00312CB2" w:rsidRDefault="00312CB2" w:rsidP="00312CB2">
            <w:pPr>
              <w:spacing w:before="100" w:beforeAutospacing="1" w:after="119"/>
              <w:rPr>
                <w:rFonts w:eastAsia="Times New Roman"/>
                <w:sz w:val="24"/>
                <w:szCs w:val="24"/>
                <w:lang w:eastAsia="ru-RU"/>
              </w:rPr>
            </w:pPr>
            <w:r w:rsidRPr="00312CB2">
              <w:rPr>
                <w:rFonts w:eastAsia="Times New Roman"/>
                <w:sz w:val="26"/>
                <w:szCs w:val="26"/>
                <w:lang w:eastAsia="ru-RU"/>
              </w:rPr>
              <w:t>К похвалам и поощрениям коллектива здесь относятся равнодушно</w:t>
            </w:r>
          </w:p>
        </w:tc>
      </w:tr>
      <w:tr w:rsidR="00312CB2" w:rsidRPr="00312CB2" w:rsidTr="00312CB2">
        <w:trPr>
          <w:trHeight w:val="390"/>
          <w:tblCellSpacing w:w="0" w:type="dxa"/>
        </w:trPr>
        <w:tc>
          <w:tcPr>
            <w:tcW w:w="44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12CB2" w:rsidRPr="00312CB2" w:rsidRDefault="00312CB2" w:rsidP="00312CB2">
            <w:pPr>
              <w:spacing w:before="100" w:beforeAutospacing="1" w:after="119"/>
              <w:rPr>
                <w:rFonts w:eastAsia="Times New Roman"/>
                <w:sz w:val="24"/>
                <w:szCs w:val="24"/>
                <w:lang w:eastAsia="ru-RU"/>
              </w:rPr>
            </w:pPr>
            <w:r w:rsidRPr="00312CB2">
              <w:rPr>
                <w:rFonts w:eastAsia="Times New Roman"/>
                <w:sz w:val="26"/>
                <w:szCs w:val="26"/>
                <w:lang w:eastAsia="ru-RU"/>
              </w:rPr>
              <w:t>10. Коллектив активен, полон энергии</w:t>
            </w:r>
          </w:p>
        </w:tc>
        <w:tc>
          <w:tcPr>
            <w:tcW w:w="3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2CB2" w:rsidRPr="00312CB2" w:rsidRDefault="00312CB2" w:rsidP="00312CB2">
            <w:pPr>
              <w:spacing w:before="100" w:beforeAutospacing="1" w:after="119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2CB2" w:rsidRPr="00312CB2" w:rsidRDefault="00312CB2" w:rsidP="00312CB2">
            <w:pPr>
              <w:spacing w:before="100" w:beforeAutospacing="1" w:after="119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2CB2" w:rsidRPr="00312CB2" w:rsidRDefault="00312CB2" w:rsidP="00312CB2">
            <w:pPr>
              <w:spacing w:before="100" w:beforeAutospacing="1" w:after="119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2CB2" w:rsidRPr="00312CB2" w:rsidRDefault="00312CB2" w:rsidP="00312CB2">
            <w:pPr>
              <w:spacing w:before="100" w:beforeAutospacing="1" w:after="119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2CB2" w:rsidRPr="00312CB2" w:rsidRDefault="00312CB2" w:rsidP="00312CB2">
            <w:pPr>
              <w:spacing w:before="100" w:beforeAutospacing="1" w:after="119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2CB2" w:rsidRPr="00312CB2" w:rsidRDefault="00312CB2" w:rsidP="00312CB2">
            <w:pPr>
              <w:spacing w:before="100" w:beforeAutospacing="1" w:after="119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2CB2" w:rsidRPr="00312CB2" w:rsidRDefault="00312CB2" w:rsidP="00312CB2">
            <w:pPr>
              <w:spacing w:before="100" w:beforeAutospacing="1" w:after="119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9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12CB2" w:rsidRPr="00312CB2" w:rsidRDefault="00312CB2" w:rsidP="00312CB2">
            <w:pPr>
              <w:spacing w:before="100" w:beforeAutospacing="1" w:after="119"/>
              <w:rPr>
                <w:rFonts w:eastAsia="Times New Roman"/>
                <w:sz w:val="24"/>
                <w:szCs w:val="24"/>
                <w:lang w:eastAsia="ru-RU"/>
              </w:rPr>
            </w:pPr>
            <w:r w:rsidRPr="00312CB2">
              <w:rPr>
                <w:rFonts w:eastAsia="Times New Roman"/>
                <w:sz w:val="26"/>
                <w:szCs w:val="26"/>
                <w:lang w:eastAsia="ru-RU"/>
              </w:rPr>
              <w:t>Коллектив инертен, пассивен</w:t>
            </w:r>
          </w:p>
        </w:tc>
      </w:tr>
      <w:tr w:rsidR="00312CB2" w:rsidRPr="00312CB2" w:rsidTr="00312CB2">
        <w:trPr>
          <w:trHeight w:val="990"/>
          <w:tblCellSpacing w:w="0" w:type="dxa"/>
        </w:trPr>
        <w:tc>
          <w:tcPr>
            <w:tcW w:w="44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12CB2" w:rsidRPr="00312CB2" w:rsidRDefault="00312CB2" w:rsidP="00312CB2">
            <w:pPr>
              <w:spacing w:before="100" w:beforeAutospacing="1" w:after="119"/>
              <w:rPr>
                <w:rFonts w:eastAsia="Times New Roman"/>
                <w:sz w:val="24"/>
                <w:szCs w:val="24"/>
                <w:lang w:eastAsia="ru-RU"/>
              </w:rPr>
            </w:pPr>
            <w:r w:rsidRPr="00312CB2">
              <w:rPr>
                <w:rFonts w:eastAsia="Times New Roman"/>
                <w:sz w:val="26"/>
                <w:szCs w:val="26"/>
                <w:lang w:eastAsia="ru-RU"/>
              </w:rPr>
              <w:t xml:space="preserve">11. Участливо и доброжелательно относятся к новым членам коллектива, помогают им освоиться </w:t>
            </w:r>
            <w:proofErr w:type="gramStart"/>
            <w:r w:rsidRPr="00312CB2">
              <w:rPr>
                <w:rFonts w:eastAsia="Times New Roman"/>
                <w:sz w:val="26"/>
                <w:szCs w:val="26"/>
                <w:lang w:eastAsia="ru-RU"/>
              </w:rPr>
              <w:t>в</w:t>
            </w:r>
            <w:proofErr w:type="gramEnd"/>
            <w:r w:rsidRPr="00312CB2">
              <w:rPr>
                <w:rFonts w:eastAsia="Times New Roman"/>
                <w:sz w:val="26"/>
                <w:szCs w:val="26"/>
                <w:lang w:eastAsia="ru-RU"/>
              </w:rPr>
              <w:t xml:space="preserve"> коллектива</w:t>
            </w:r>
          </w:p>
        </w:tc>
        <w:tc>
          <w:tcPr>
            <w:tcW w:w="3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2CB2" w:rsidRPr="00312CB2" w:rsidRDefault="00312CB2" w:rsidP="00312CB2">
            <w:pPr>
              <w:spacing w:before="100" w:beforeAutospacing="1" w:after="119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2CB2" w:rsidRPr="00312CB2" w:rsidRDefault="00312CB2" w:rsidP="00312CB2">
            <w:pPr>
              <w:spacing w:before="100" w:beforeAutospacing="1" w:after="119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2CB2" w:rsidRPr="00312CB2" w:rsidRDefault="00312CB2" w:rsidP="00312CB2">
            <w:pPr>
              <w:spacing w:before="100" w:beforeAutospacing="1" w:after="119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2CB2" w:rsidRPr="00312CB2" w:rsidRDefault="00312CB2" w:rsidP="00312CB2">
            <w:pPr>
              <w:spacing w:before="100" w:beforeAutospacing="1" w:after="119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2CB2" w:rsidRPr="00312CB2" w:rsidRDefault="00312CB2" w:rsidP="00312CB2">
            <w:pPr>
              <w:spacing w:before="100" w:beforeAutospacing="1" w:after="119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2CB2" w:rsidRPr="00312CB2" w:rsidRDefault="00312CB2" w:rsidP="00312CB2">
            <w:pPr>
              <w:spacing w:before="100" w:beforeAutospacing="1" w:after="119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2CB2" w:rsidRPr="00312CB2" w:rsidRDefault="00312CB2" w:rsidP="00312CB2">
            <w:pPr>
              <w:spacing w:before="100" w:beforeAutospacing="1" w:after="119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9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12CB2" w:rsidRPr="00312CB2" w:rsidRDefault="00312CB2" w:rsidP="00312CB2">
            <w:pPr>
              <w:spacing w:before="100" w:beforeAutospacing="1" w:after="119"/>
              <w:rPr>
                <w:rFonts w:eastAsia="Times New Roman"/>
                <w:sz w:val="24"/>
                <w:szCs w:val="24"/>
                <w:lang w:eastAsia="ru-RU"/>
              </w:rPr>
            </w:pPr>
            <w:r w:rsidRPr="00312CB2">
              <w:rPr>
                <w:rFonts w:eastAsia="Times New Roman"/>
                <w:sz w:val="26"/>
                <w:szCs w:val="26"/>
                <w:lang w:eastAsia="ru-RU"/>
              </w:rPr>
              <w:t>Новички здесь чувствуют себя чужими, к ним часто проявляют враждебность</w:t>
            </w:r>
          </w:p>
        </w:tc>
      </w:tr>
      <w:tr w:rsidR="00312CB2" w:rsidRPr="00312CB2" w:rsidTr="00312CB2">
        <w:trPr>
          <w:trHeight w:val="990"/>
          <w:tblCellSpacing w:w="0" w:type="dxa"/>
        </w:trPr>
        <w:tc>
          <w:tcPr>
            <w:tcW w:w="44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12CB2" w:rsidRPr="00312CB2" w:rsidRDefault="00312CB2" w:rsidP="00312CB2">
            <w:pPr>
              <w:spacing w:before="100" w:beforeAutospacing="1" w:after="119"/>
              <w:rPr>
                <w:rFonts w:eastAsia="Times New Roman"/>
                <w:sz w:val="24"/>
                <w:szCs w:val="24"/>
                <w:lang w:eastAsia="ru-RU"/>
              </w:rPr>
            </w:pPr>
            <w:r w:rsidRPr="00312CB2">
              <w:rPr>
                <w:rFonts w:eastAsia="Times New Roman"/>
                <w:sz w:val="26"/>
                <w:szCs w:val="26"/>
                <w:lang w:eastAsia="ru-RU"/>
              </w:rPr>
              <w:t>12. Совместные дела увлекают всех, велико желание работать коллективно</w:t>
            </w:r>
          </w:p>
        </w:tc>
        <w:tc>
          <w:tcPr>
            <w:tcW w:w="3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2CB2" w:rsidRPr="00312CB2" w:rsidRDefault="00312CB2" w:rsidP="00312CB2">
            <w:pPr>
              <w:spacing w:before="100" w:beforeAutospacing="1" w:after="119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2CB2" w:rsidRPr="00312CB2" w:rsidRDefault="00312CB2" w:rsidP="00312CB2">
            <w:pPr>
              <w:spacing w:before="100" w:beforeAutospacing="1" w:after="119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2CB2" w:rsidRPr="00312CB2" w:rsidRDefault="00312CB2" w:rsidP="00312CB2">
            <w:pPr>
              <w:spacing w:before="100" w:beforeAutospacing="1" w:after="119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2CB2" w:rsidRPr="00312CB2" w:rsidRDefault="00312CB2" w:rsidP="00312CB2">
            <w:pPr>
              <w:spacing w:before="100" w:beforeAutospacing="1" w:after="119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2CB2" w:rsidRPr="00312CB2" w:rsidRDefault="00312CB2" w:rsidP="00312CB2">
            <w:pPr>
              <w:spacing w:before="100" w:beforeAutospacing="1" w:after="119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2CB2" w:rsidRPr="00312CB2" w:rsidRDefault="00312CB2" w:rsidP="00312CB2">
            <w:pPr>
              <w:spacing w:before="100" w:beforeAutospacing="1" w:after="119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2CB2" w:rsidRPr="00312CB2" w:rsidRDefault="00312CB2" w:rsidP="00312CB2">
            <w:pPr>
              <w:spacing w:before="100" w:beforeAutospacing="1" w:after="119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9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12CB2" w:rsidRPr="00312CB2" w:rsidRDefault="00312CB2" w:rsidP="00312CB2">
            <w:pPr>
              <w:spacing w:before="100" w:beforeAutospacing="1" w:after="119"/>
              <w:rPr>
                <w:rFonts w:eastAsia="Times New Roman"/>
                <w:sz w:val="24"/>
                <w:szCs w:val="24"/>
                <w:lang w:eastAsia="ru-RU"/>
              </w:rPr>
            </w:pPr>
            <w:r w:rsidRPr="00312CB2">
              <w:rPr>
                <w:rFonts w:eastAsia="Times New Roman"/>
                <w:sz w:val="26"/>
                <w:szCs w:val="26"/>
                <w:lang w:eastAsia="ru-RU"/>
              </w:rPr>
              <w:t>Коллектив невозможно поднять на совместное дело, каждый думает о своих интересах</w:t>
            </w:r>
          </w:p>
        </w:tc>
      </w:tr>
      <w:tr w:rsidR="00312CB2" w:rsidRPr="00312CB2" w:rsidTr="00312CB2">
        <w:trPr>
          <w:trHeight w:val="1260"/>
          <w:tblCellSpacing w:w="0" w:type="dxa"/>
        </w:trPr>
        <w:tc>
          <w:tcPr>
            <w:tcW w:w="44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12CB2" w:rsidRPr="00312CB2" w:rsidRDefault="00312CB2" w:rsidP="00312CB2">
            <w:pPr>
              <w:spacing w:before="100" w:beforeAutospacing="1" w:after="119"/>
              <w:rPr>
                <w:rFonts w:eastAsia="Times New Roman"/>
                <w:sz w:val="24"/>
                <w:szCs w:val="24"/>
                <w:lang w:eastAsia="ru-RU"/>
              </w:rPr>
            </w:pPr>
            <w:r w:rsidRPr="00312CB2">
              <w:rPr>
                <w:rFonts w:eastAsia="Times New Roman"/>
                <w:sz w:val="26"/>
                <w:szCs w:val="26"/>
                <w:lang w:eastAsia="ru-RU"/>
              </w:rPr>
              <w:t xml:space="preserve">13. В коллективе существует справедливое отношение ко всем членам, поддерживают </w:t>
            </w:r>
            <w:proofErr w:type="gramStart"/>
            <w:r w:rsidRPr="00312CB2">
              <w:rPr>
                <w:rFonts w:eastAsia="Times New Roman"/>
                <w:sz w:val="26"/>
                <w:szCs w:val="26"/>
                <w:lang w:eastAsia="ru-RU"/>
              </w:rPr>
              <w:t>слабых</w:t>
            </w:r>
            <w:proofErr w:type="gramEnd"/>
            <w:r w:rsidRPr="00312CB2">
              <w:rPr>
                <w:rFonts w:eastAsia="Times New Roman"/>
                <w:sz w:val="26"/>
                <w:szCs w:val="26"/>
                <w:lang w:eastAsia="ru-RU"/>
              </w:rPr>
              <w:t>, выступают в их защиту</w:t>
            </w:r>
          </w:p>
        </w:tc>
        <w:tc>
          <w:tcPr>
            <w:tcW w:w="3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2CB2" w:rsidRPr="00312CB2" w:rsidRDefault="00312CB2" w:rsidP="00312CB2">
            <w:pPr>
              <w:spacing w:before="100" w:beforeAutospacing="1" w:after="119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2CB2" w:rsidRPr="00312CB2" w:rsidRDefault="00312CB2" w:rsidP="00312CB2">
            <w:pPr>
              <w:spacing w:before="100" w:beforeAutospacing="1" w:after="119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2CB2" w:rsidRPr="00312CB2" w:rsidRDefault="00312CB2" w:rsidP="00312CB2">
            <w:pPr>
              <w:spacing w:before="100" w:beforeAutospacing="1" w:after="119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2CB2" w:rsidRPr="00312CB2" w:rsidRDefault="00312CB2" w:rsidP="00312CB2">
            <w:pPr>
              <w:spacing w:before="100" w:beforeAutospacing="1" w:after="119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2CB2" w:rsidRPr="00312CB2" w:rsidRDefault="00312CB2" w:rsidP="00312CB2">
            <w:pPr>
              <w:spacing w:before="100" w:beforeAutospacing="1" w:after="119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2CB2" w:rsidRPr="00312CB2" w:rsidRDefault="00312CB2" w:rsidP="00312CB2">
            <w:pPr>
              <w:spacing w:before="100" w:beforeAutospacing="1" w:after="119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12CB2" w:rsidRPr="00312CB2" w:rsidRDefault="00312CB2" w:rsidP="00312CB2">
            <w:pPr>
              <w:spacing w:before="100" w:beforeAutospacing="1" w:after="119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9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12CB2" w:rsidRPr="00312CB2" w:rsidRDefault="00312CB2" w:rsidP="00312CB2">
            <w:pPr>
              <w:spacing w:before="100" w:beforeAutospacing="1" w:after="119"/>
              <w:rPr>
                <w:rFonts w:eastAsia="Times New Roman"/>
                <w:sz w:val="24"/>
                <w:szCs w:val="24"/>
                <w:lang w:eastAsia="ru-RU"/>
              </w:rPr>
            </w:pPr>
            <w:r w:rsidRPr="00312CB2">
              <w:rPr>
                <w:rFonts w:eastAsia="Times New Roman"/>
                <w:sz w:val="26"/>
                <w:szCs w:val="26"/>
                <w:lang w:eastAsia="ru-RU"/>
              </w:rPr>
              <w:t xml:space="preserve">Коллектив заметно разделяется на </w:t>
            </w:r>
            <w:proofErr w:type="gramStart"/>
            <w:r w:rsidRPr="00312CB2">
              <w:rPr>
                <w:rFonts w:eastAsia="Times New Roman"/>
                <w:sz w:val="26"/>
                <w:szCs w:val="26"/>
                <w:lang w:eastAsia="ru-RU"/>
              </w:rPr>
              <w:t>привилегированных</w:t>
            </w:r>
            <w:proofErr w:type="gramEnd"/>
            <w:r w:rsidRPr="00312CB2">
              <w:rPr>
                <w:rFonts w:eastAsia="Times New Roman"/>
                <w:sz w:val="26"/>
                <w:szCs w:val="26"/>
                <w:lang w:eastAsia="ru-RU"/>
              </w:rPr>
              <w:t>, пренебрежительное отношение к слабым</w:t>
            </w:r>
          </w:p>
        </w:tc>
      </w:tr>
    </w:tbl>
    <w:p w:rsidR="00312CB2" w:rsidRPr="00312CB2" w:rsidRDefault="00312CB2" w:rsidP="00312CB2">
      <w:pPr>
        <w:spacing w:before="100" w:beforeAutospacing="1"/>
        <w:rPr>
          <w:rFonts w:eastAsia="Times New Roman"/>
          <w:sz w:val="24"/>
          <w:szCs w:val="24"/>
          <w:lang w:eastAsia="ru-RU"/>
        </w:rPr>
      </w:pPr>
    </w:p>
    <w:p w:rsidR="00821748" w:rsidRDefault="00312CB2" w:rsidP="00312CB2">
      <w:pPr>
        <w:ind w:left="-851" w:firstLine="851"/>
      </w:pPr>
    </w:p>
    <w:sectPr w:rsidR="00821748" w:rsidSect="00312CB2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12CB2"/>
    <w:rsid w:val="001C5ECF"/>
    <w:rsid w:val="0026612E"/>
    <w:rsid w:val="002F7BFF"/>
    <w:rsid w:val="00312CB2"/>
    <w:rsid w:val="00540538"/>
    <w:rsid w:val="00547A90"/>
    <w:rsid w:val="005A3BC4"/>
    <w:rsid w:val="00637176"/>
    <w:rsid w:val="007A721C"/>
    <w:rsid w:val="00CE7E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21C"/>
  </w:style>
  <w:style w:type="paragraph" w:styleId="5">
    <w:name w:val="heading 5"/>
    <w:basedOn w:val="a"/>
    <w:link w:val="50"/>
    <w:uiPriority w:val="9"/>
    <w:qFormat/>
    <w:rsid w:val="00312CB2"/>
    <w:pPr>
      <w:keepNext/>
      <w:spacing w:before="100" w:beforeAutospacing="1" w:after="100" w:afterAutospacing="1"/>
      <w:jc w:val="center"/>
      <w:outlineLvl w:val="4"/>
    </w:pPr>
    <w:rPr>
      <w:rFonts w:eastAsia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312CB2"/>
    <w:rPr>
      <w:rFonts w:eastAsia="Times New Roman"/>
      <w:b/>
      <w:bCs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312CB2"/>
    <w:pPr>
      <w:spacing w:before="100" w:beforeAutospacing="1" w:after="119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8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380</Words>
  <Characters>2171</Characters>
  <Application>Microsoft Office Word</Application>
  <DocSecurity>0</DocSecurity>
  <Lines>18</Lines>
  <Paragraphs>5</Paragraphs>
  <ScaleCrop>false</ScaleCrop>
  <Company/>
  <LinksUpToDate>false</LinksUpToDate>
  <CharactersWithSpaces>2546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Ларионова</dc:creator>
  <cp:keywords/>
  <dc:description/>
  <cp:lastModifiedBy>Ларионова</cp:lastModifiedBy>
  <cp:revision>1</cp:revision>
  <dcterms:created xsi:type="dcterms:W3CDTF">2012-03-23T08:44:00Z</dcterms:created>
  <dcterms:modified xsi:type="dcterms:W3CDTF">2012-03-23T08:46:00Z</dcterms:modified>
</cp:coreProperties>
</file>